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DA1D5" w14:textId="77777777" w:rsidR="007156A3" w:rsidRDefault="00CA5E9B" w:rsidP="00CA5E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</w:t>
      </w:r>
    </w:p>
    <w:p w14:paraId="50463973" w14:textId="10E4432E" w:rsidR="00CA5E9B" w:rsidRDefault="009F4A90" w:rsidP="00CA5E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подряда № </w:t>
      </w:r>
      <w:r w:rsidR="00A635A1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A635A1">
        <w:rPr>
          <w:rFonts w:ascii="Times New Roman" w:hAnsi="Times New Roman" w:cs="Times New Roman"/>
          <w:sz w:val="20"/>
          <w:szCs w:val="20"/>
        </w:rPr>
        <w:t>_</w:t>
      </w:r>
      <w:proofErr w:type="gramStart"/>
      <w:r w:rsidR="00A635A1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.</w:t>
      </w:r>
      <w:r w:rsidR="00A635A1">
        <w:rPr>
          <w:rFonts w:ascii="Times New Roman" w:hAnsi="Times New Roman" w:cs="Times New Roman"/>
          <w:sz w:val="20"/>
          <w:szCs w:val="20"/>
        </w:rPr>
        <w:t>_</w:t>
      </w:r>
      <w:proofErr w:type="gramEnd"/>
      <w:r w:rsidR="00A635A1">
        <w:rPr>
          <w:rFonts w:ascii="Times New Roman" w:hAnsi="Times New Roman" w:cs="Times New Roman"/>
          <w:sz w:val="20"/>
          <w:szCs w:val="20"/>
        </w:rPr>
        <w:t>_</w:t>
      </w:r>
      <w:r w:rsidR="00CA5E9B">
        <w:rPr>
          <w:rFonts w:ascii="Times New Roman" w:hAnsi="Times New Roman" w:cs="Times New Roman"/>
          <w:sz w:val="20"/>
          <w:szCs w:val="20"/>
        </w:rPr>
        <w:t>.2022г.</w:t>
      </w:r>
    </w:p>
    <w:p w14:paraId="3116DF26" w14:textId="77777777" w:rsidR="00CA5E9B" w:rsidRDefault="00CA5E9B" w:rsidP="00CA5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B7DA2" w14:textId="77777777" w:rsidR="00EE5A9D" w:rsidRDefault="00EE5A9D" w:rsidP="00CA5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F9EF7" w14:textId="77777777" w:rsidR="00CA5E9B" w:rsidRDefault="00CA5E9B" w:rsidP="00CA5E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платежей</w:t>
      </w:r>
    </w:p>
    <w:p w14:paraId="09D2783F" w14:textId="77777777" w:rsidR="00CA5E9B" w:rsidRDefault="00CA5E9B" w:rsidP="00CA5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985"/>
        <w:gridCol w:w="2692"/>
      </w:tblGrid>
      <w:tr w:rsidR="00944952" w14:paraId="4C3F23A2" w14:textId="77777777" w:rsidTr="00470983">
        <w:trPr>
          <w:trHeight w:val="693"/>
        </w:trPr>
        <w:tc>
          <w:tcPr>
            <w:tcW w:w="704" w:type="dxa"/>
            <w:vAlign w:val="center"/>
          </w:tcPr>
          <w:p w14:paraId="6A5BCEF1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vAlign w:val="center"/>
          </w:tcPr>
          <w:p w14:paraId="5F1EED62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платежа</w:t>
            </w:r>
          </w:p>
        </w:tc>
        <w:tc>
          <w:tcPr>
            <w:tcW w:w="2410" w:type="dxa"/>
            <w:vAlign w:val="center"/>
          </w:tcPr>
          <w:p w14:paraId="4085AFC7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1985" w:type="dxa"/>
            <w:vAlign w:val="center"/>
          </w:tcPr>
          <w:p w14:paraId="63B543B3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2692" w:type="dxa"/>
            <w:vAlign w:val="center"/>
          </w:tcPr>
          <w:p w14:paraId="3BF32523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в руб. коп., </w:t>
            </w:r>
          </w:p>
          <w:p w14:paraId="79E473E5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НДС</w:t>
            </w:r>
          </w:p>
        </w:tc>
      </w:tr>
      <w:tr w:rsidR="00944952" w14:paraId="69686B4F" w14:textId="77777777" w:rsidTr="00723220">
        <w:tc>
          <w:tcPr>
            <w:tcW w:w="704" w:type="dxa"/>
            <w:vAlign w:val="center"/>
          </w:tcPr>
          <w:p w14:paraId="2D46D90A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20130A6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2022г.</w:t>
            </w:r>
          </w:p>
        </w:tc>
        <w:tc>
          <w:tcPr>
            <w:tcW w:w="2410" w:type="dxa"/>
            <w:vAlign w:val="center"/>
          </w:tcPr>
          <w:p w14:paraId="52B405E1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</w:t>
            </w:r>
          </w:p>
        </w:tc>
        <w:tc>
          <w:tcPr>
            <w:tcW w:w="1985" w:type="dxa"/>
            <w:vAlign w:val="center"/>
          </w:tcPr>
          <w:p w14:paraId="5F525DB5" w14:textId="77777777" w:rsidR="00944952" w:rsidRDefault="00944952" w:rsidP="00CA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</w:p>
        </w:tc>
        <w:tc>
          <w:tcPr>
            <w:tcW w:w="2692" w:type="dxa"/>
            <w:vAlign w:val="center"/>
          </w:tcPr>
          <w:p w14:paraId="70D6542E" w14:textId="1FF202E5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52" w14:paraId="03EB5C73" w14:textId="77777777" w:rsidTr="00723220">
        <w:tc>
          <w:tcPr>
            <w:tcW w:w="704" w:type="dxa"/>
            <w:vAlign w:val="center"/>
          </w:tcPr>
          <w:p w14:paraId="65E9A69D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FA9CAF9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2022г.</w:t>
            </w:r>
          </w:p>
        </w:tc>
        <w:tc>
          <w:tcPr>
            <w:tcW w:w="2410" w:type="dxa"/>
            <w:vAlign w:val="center"/>
          </w:tcPr>
          <w:p w14:paraId="3FDC888D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</w:t>
            </w:r>
          </w:p>
        </w:tc>
        <w:tc>
          <w:tcPr>
            <w:tcW w:w="1985" w:type="dxa"/>
            <w:vAlign w:val="center"/>
          </w:tcPr>
          <w:p w14:paraId="0A6F57C0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</w:p>
        </w:tc>
        <w:tc>
          <w:tcPr>
            <w:tcW w:w="2692" w:type="dxa"/>
            <w:vAlign w:val="center"/>
          </w:tcPr>
          <w:p w14:paraId="70D3AEF2" w14:textId="2265D419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52" w14:paraId="200A4528" w14:textId="77777777" w:rsidTr="00723220">
        <w:tc>
          <w:tcPr>
            <w:tcW w:w="704" w:type="dxa"/>
            <w:vAlign w:val="center"/>
          </w:tcPr>
          <w:p w14:paraId="774655DB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6058A798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2022г.</w:t>
            </w:r>
          </w:p>
        </w:tc>
        <w:tc>
          <w:tcPr>
            <w:tcW w:w="2410" w:type="dxa"/>
            <w:vAlign w:val="center"/>
          </w:tcPr>
          <w:p w14:paraId="442267EE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</w:t>
            </w:r>
          </w:p>
        </w:tc>
        <w:tc>
          <w:tcPr>
            <w:tcW w:w="1985" w:type="dxa"/>
            <w:vAlign w:val="center"/>
          </w:tcPr>
          <w:p w14:paraId="76F9FD02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</w:p>
        </w:tc>
        <w:tc>
          <w:tcPr>
            <w:tcW w:w="2692" w:type="dxa"/>
            <w:vAlign w:val="center"/>
          </w:tcPr>
          <w:p w14:paraId="2585FB66" w14:textId="378692CE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52" w14:paraId="22360690" w14:textId="77777777" w:rsidTr="00723220">
        <w:tc>
          <w:tcPr>
            <w:tcW w:w="704" w:type="dxa"/>
            <w:vAlign w:val="center"/>
          </w:tcPr>
          <w:p w14:paraId="450BE5D9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747D9942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2022г.</w:t>
            </w:r>
          </w:p>
          <w:p w14:paraId="116D7A9B" w14:textId="77777777" w:rsidR="00470983" w:rsidRDefault="00470983" w:rsidP="00470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70983">
              <w:rPr>
                <w:rFonts w:ascii="Times New Roman" w:hAnsi="Times New Roman" w:cs="Times New Roman"/>
                <w:sz w:val="24"/>
                <w:szCs w:val="24"/>
              </w:rPr>
              <w:t xml:space="preserve">в срок не позднее 7 (семь) рабочих дней с момента подписания Сторонами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70983">
              <w:rPr>
                <w:rFonts w:ascii="Times New Roman" w:hAnsi="Times New Roman" w:cs="Times New Roman"/>
                <w:sz w:val="24"/>
                <w:szCs w:val="24"/>
              </w:rPr>
              <w:t>приёмк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0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</w:t>
            </w:r>
            <w:r w:rsidRPr="00470983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vAlign w:val="center"/>
          </w:tcPr>
          <w:p w14:paraId="30054914" w14:textId="77777777" w:rsidR="00944952" w:rsidRDefault="00470983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4952">
              <w:rPr>
                <w:rFonts w:ascii="Times New Roman" w:hAnsi="Times New Roman" w:cs="Times New Roman"/>
                <w:sz w:val="24"/>
                <w:szCs w:val="24"/>
              </w:rPr>
              <w:t>кончательный расчёт</w:t>
            </w:r>
          </w:p>
        </w:tc>
        <w:tc>
          <w:tcPr>
            <w:tcW w:w="1985" w:type="dxa"/>
            <w:vAlign w:val="center"/>
          </w:tcPr>
          <w:p w14:paraId="55D143A7" w14:textId="77777777" w:rsidR="00470983" w:rsidRDefault="00470983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44952">
              <w:rPr>
                <w:rFonts w:ascii="Times New Roman" w:hAnsi="Times New Roman" w:cs="Times New Roman"/>
                <w:sz w:val="24"/>
                <w:szCs w:val="24"/>
              </w:rPr>
              <w:t xml:space="preserve">чёт, </w:t>
            </w:r>
          </w:p>
          <w:p w14:paraId="581D5122" w14:textId="77777777" w:rsid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</w:t>
            </w:r>
            <w:r w:rsidR="00470983" w:rsidRPr="00470983">
              <w:rPr>
                <w:rFonts w:ascii="Times New Roman" w:hAnsi="Times New Roman" w:cs="Times New Roman"/>
                <w:sz w:val="24"/>
                <w:szCs w:val="24"/>
              </w:rPr>
              <w:t>о приёмке выполненных работ</w:t>
            </w:r>
          </w:p>
        </w:tc>
        <w:tc>
          <w:tcPr>
            <w:tcW w:w="2692" w:type="dxa"/>
            <w:vAlign w:val="center"/>
          </w:tcPr>
          <w:p w14:paraId="5CCF928D" w14:textId="40BACCDE" w:rsidR="00944952" w:rsidRPr="00944952" w:rsidRDefault="00944952" w:rsidP="00944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A685E7" w14:textId="77777777" w:rsidR="00CA5E9B" w:rsidRDefault="00CA5E9B" w:rsidP="00CA5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B9C40" w14:textId="7203D58C" w:rsidR="00470983" w:rsidRDefault="00470983" w:rsidP="00470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сумма платежей составляет </w:t>
      </w:r>
      <w:r w:rsidR="00A635A1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="00A635A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A635A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копеек, в том числе НДС 20% - </w:t>
      </w:r>
      <w:r w:rsidR="00A635A1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635A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A635A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копеек.</w:t>
      </w:r>
    </w:p>
    <w:p w14:paraId="635618F7" w14:textId="77777777" w:rsidR="00470983" w:rsidRDefault="00470983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8B423" w14:textId="77777777" w:rsidR="00470983" w:rsidRDefault="00470983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39EF2" w14:textId="77777777" w:rsidR="00EE5A9D" w:rsidRDefault="00EE5A9D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258A0C" w14:textId="77777777" w:rsidR="00EE5A9D" w:rsidRDefault="00EE5A9D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353"/>
        <w:gridCol w:w="4820"/>
      </w:tblGrid>
      <w:tr w:rsidR="00723220" w:rsidRPr="00723220" w14:paraId="5CF4E767" w14:textId="77777777" w:rsidTr="00DA68AA">
        <w:tc>
          <w:tcPr>
            <w:tcW w:w="5353" w:type="dxa"/>
            <w:shd w:val="clear" w:color="auto" w:fill="auto"/>
          </w:tcPr>
          <w:p w14:paraId="492DC9EC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820" w:type="dxa"/>
            <w:shd w:val="clear" w:color="auto" w:fill="auto"/>
          </w:tcPr>
          <w:p w14:paraId="7CA83B39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Подрядчик</w:t>
            </w:r>
          </w:p>
        </w:tc>
      </w:tr>
      <w:tr w:rsidR="00723220" w:rsidRPr="00723220" w14:paraId="429DC311" w14:textId="77777777" w:rsidTr="00DA68AA">
        <w:tc>
          <w:tcPr>
            <w:tcW w:w="5353" w:type="dxa"/>
            <w:shd w:val="clear" w:color="auto" w:fill="auto"/>
          </w:tcPr>
          <w:p w14:paraId="3A5E3143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ПАО «Самараэнерго»</w:t>
            </w:r>
          </w:p>
        </w:tc>
        <w:tc>
          <w:tcPr>
            <w:tcW w:w="4820" w:type="dxa"/>
            <w:shd w:val="clear" w:color="auto" w:fill="auto"/>
          </w:tcPr>
          <w:p w14:paraId="4A949ED2" w14:textId="18246069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220" w:rsidRPr="00723220" w14:paraId="2BC17609" w14:textId="77777777" w:rsidTr="00DA68AA">
        <w:tc>
          <w:tcPr>
            <w:tcW w:w="5353" w:type="dxa"/>
            <w:shd w:val="clear" w:color="auto" w:fill="auto"/>
          </w:tcPr>
          <w:p w14:paraId="395148C7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E61DFD1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О.А.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Дербенев</w:t>
            </w:r>
            <w:proofErr w:type="spellEnd"/>
          </w:p>
          <w:p w14:paraId="0BD459DA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20" w:type="dxa"/>
            <w:shd w:val="clear" w:color="auto" w:fill="auto"/>
          </w:tcPr>
          <w:p w14:paraId="6C87BCA9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E5D8FA3" w14:textId="46935C0F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_____________________</w:t>
            </w:r>
            <w:bookmarkStart w:id="0" w:name="_GoBack"/>
            <w:bookmarkEnd w:id="0"/>
          </w:p>
          <w:p w14:paraId="565C3DF3" w14:textId="77777777" w:rsidR="00723220" w:rsidRPr="00723220" w:rsidRDefault="00723220" w:rsidP="00723220">
            <w:pPr>
              <w:spacing w:after="0" w:line="240" w:lineRule="auto"/>
              <w:rPr>
                <w:rFonts w:ascii="Arial" w:eastAsia="Arial" w:hAnsi="Arial" w:cs="Times New Roman"/>
                <w:sz w:val="20"/>
                <w:szCs w:val="20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  <w:tr w:rsidR="00723220" w:rsidRPr="00723220" w14:paraId="5B7D1BA5" w14:textId="77777777" w:rsidTr="00DA68AA">
        <w:tc>
          <w:tcPr>
            <w:tcW w:w="5353" w:type="dxa"/>
            <w:shd w:val="clear" w:color="auto" w:fill="auto"/>
          </w:tcPr>
          <w:p w14:paraId="37D9FA2E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05F986B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______________2022г.</w:t>
            </w:r>
          </w:p>
        </w:tc>
        <w:tc>
          <w:tcPr>
            <w:tcW w:w="4820" w:type="dxa"/>
            <w:shd w:val="clear" w:color="auto" w:fill="auto"/>
          </w:tcPr>
          <w:p w14:paraId="2E671551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3A9931A" w14:textId="77777777" w:rsidR="00723220" w:rsidRPr="00723220" w:rsidRDefault="00723220" w:rsidP="0072322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232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______________2022г.</w:t>
            </w:r>
          </w:p>
        </w:tc>
      </w:tr>
    </w:tbl>
    <w:p w14:paraId="699A628E" w14:textId="77777777" w:rsidR="00470983" w:rsidRDefault="00470983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3C4B7" w14:textId="77777777" w:rsidR="00470983" w:rsidRPr="00CA5E9B" w:rsidRDefault="00470983" w:rsidP="00470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983" w:rsidRPr="00CA5E9B" w:rsidSect="00944952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05"/>
    <w:rsid w:val="00470983"/>
    <w:rsid w:val="005E444F"/>
    <w:rsid w:val="007156A3"/>
    <w:rsid w:val="00723220"/>
    <w:rsid w:val="00806005"/>
    <w:rsid w:val="00944952"/>
    <w:rsid w:val="009F4A90"/>
    <w:rsid w:val="00A55A61"/>
    <w:rsid w:val="00A635A1"/>
    <w:rsid w:val="00CA5E9B"/>
    <w:rsid w:val="00EE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162B"/>
  <w15:chartTrackingRefBased/>
  <w15:docId w15:val="{10EE82E1-8B8C-4136-97A2-17CB4DE6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Шумилина Наталья Анатольевна</dc:creator>
  <cp:keywords/>
  <dc:description/>
  <cp:lastModifiedBy>Созданина Варвара Андреевна</cp:lastModifiedBy>
  <cp:revision>4</cp:revision>
  <dcterms:created xsi:type="dcterms:W3CDTF">2022-07-28T12:03:00Z</dcterms:created>
  <dcterms:modified xsi:type="dcterms:W3CDTF">2022-07-28T12:18:00Z</dcterms:modified>
</cp:coreProperties>
</file>